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914D" w14:textId="77777777" w:rsidR="005666C3" w:rsidRDefault="005666C3" w:rsidP="00F923EC">
      <w:pPr>
        <w:spacing w:after="0" w:line="240" w:lineRule="auto"/>
        <w:rPr>
          <w:b/>
        </w:rPr>
      </w:pPr>
    </w:p>
    <w:p w14:paraId="78FC21AB" w14:textId="77777777" w:rsidR="005666C3" w:rsidRDefault="005666C3" w:rsidP="00F923EC">
      <w:pPr>
        <w:spacing w:after="0" w:line="240" w:lineRule="auto"/>
        <w:rPr>
          <w:b/>
        </w:rPr>
      </w:pPr>
      <w:r w:rsidRPr="005666C3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</w:r>
      <w:r>
        <w:rPr>
          <w:rFonts w:ascii="Arial" w:hAnsi="Arial" w:cs="Arial"/>
          <w:b/>
          <w:bCs/>
          <w:color w:val="FF0000"/>
          <w:sz w:val="40"/>
          <w:szCs w:val="40"/>
        </w:rPr>
        <w:tab/>
        <w:t>Winterbourne Junior Girls’ School</w:t>
      </w:r>
    </w:p>
    <w:p w14:paraId="7BA49022" w14:textId="77777777" w:rsidR="005666C3" w:rsidRDefault="005666C3" w:rsidP="00F923EC">
      <w:pPr>
        <w:spacing w:after="0" w:line="240" w:lineRule="auto"/>
        <w:rPr>
          <w:b/>
        </w:rPr>
      </w:pPr>
    </w:p>
    <w:p w14:paraId="733A61A8" w14:textId="77777777" w:rsidR="005666C3" w:rsidRDefault="005666C3" w:rsidP="00F923EC">
      <w:pPr>
        <w:spacing w:after="0" w:line="240" w:lineRule="auto"/>
        <w:rPr>
          <w:b/>
        </w:rPr>
      </w:pPr>
    </w:p>
    <w:p w14:paraId="21C16D3C" w14:textId="77777777" w:rsidR="005666C3" w:rsidRDefault="005666C3" w:rsidP="00F923EC">
      <w:pPr>
        <w:spacing w:after="0" w:line="240" w:lineRule="auto"/>
        <w:rPr>
          <w:b/>
        </w:rPr>
      </w:pPr>
      <w:r>
        <w:rPr>
          <w:noProof/>
          <w:lang w:eastAsia="en-GB"/>
        </w:rPr>
        <w:drawing>
          <wp:inline distT="0" distB="0" distL="0" distR="0" wp14:anchorId="102562DB" wp14:editId="054E2076">
            <wp:extent cx="1162050" cy="1333500"/>
            <wp:effectExtent l="0" t="0" r="0" b="0"/>
            <wp:docPr id="2" name="Picture 2" descr="Vincam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am 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4C60" w14:textId="77777777" w:rsidR="005666C3" w:rsidRDefault="005666C3" w:rsidP="00F923EC">
      <w:pPr>
        <w:spacing w:after="0" w:line="240" w:lineRule="auto"/>
        <w:rPr>
          <w:b/>
        </w:rPr>
      </w:pPr>
    </w:p>
    <w:p w14:paraId="4BE6AD7B" w14:textId="77777777" w:rsidR="005666C3" w:rsidRDefault="005666C3" w:rsidP="00F923EC">
      <w:pPr>
        <w:spacing w:after="0" w:line="240" w:lineRule="auto"/>
        <w:rPr>
          <w:b/>
        </w:rPr>
      </w:pPr>
    </w:p>
    <w:p w14:paraId="6B9A20C5" w14:textId="39AC6450" w:rsidR="00F923EC" w:rsidRPr="003B5F19" w:rsidRDefault="00F923EC" w:rsidP="00F923EC">
      <w:pPr>
        <w:spacing w:after="0" w:line="240" w:lineRule="auto"/>
        <w:rPr>
          <w:b/>
        </w:rPr>
      </w:pPr>
      <w:r w:rsidRPr="003B5F19">
        <w:rPr>
          <w:b/>
        </w:rPr>
        <w:t>Wi</w:t>
      </w:r>
      <w:r>
        <w:rPr>
          <w:b/>
        </w:rPr>
        <w:t>nterbourne Junior Girls' School</w:t>
      </w:r>
      <w:r w:rsidRPr="003B5F19">
        <w:rPr>
          <w:b/>
        </w:rPr>
        <w:t xml:space="preserve"> is seeking a committed, highly motivated and keen</w:t>
      </w:r>
      <w:r>
        <w:rPr>
          <w:b/>
        </w:rPr>
        <w:t xml:space="preserve"> KS2 teacher</w:t>
      </w:r>
      <w:r w:rsidRPr="003B5F19">
        <w:rPr>
          <w:b/>
        </w:rPr>
        <w:t xml:space="preserve"> to start</w:t>
      </w:r>
      <w:r w:rsidR="009F523B">
        <w:rPr>
          <w:b/>
        </w:rPr>
        <w:t>,</w:t>
      </w:r>
      <w:r w:rsidRPr="003B5F19">
        <w:rPr>
          <w:b/>
        </w:rPr>
        <w:t xml:space="preserve"> </w:t>
      </w:r>
      <w:r w:rsidR="00F3741C">
        <w:rPr>
          <w:b/>
        </w:rPr>
        <w:t>September 2</w:t>
      </w:r>
      <w:r w:rsidR="00A21AE8">
        <w:rPr>
          <w:b/>
        </w:rPr>
        <w:t>02</w:t>
      </w:r>
      <w:r w:rsidR="00D0429D">
        <w:rPr>
          <w:b/>
        </w:rPr>
        <w:t>5</w:t>
      </w:r>
      <w:r>
        <w:rPr>
          <w:b/>
        </w:rPr>
        <w:t xml:space="preserve"> (</w:t>
      </w:r>
      <w:r w:rsidR="00D0429D">
        <w:rPr>
          <w:b/>
        </w:rPr>
        <w:t>Fixed term</w:t>
      </w:r>
      <w:r w:rsidR="00D5442E">
        <w:rPr>
          <w:b/>
        </w:rPr>
        <w:t>,</w:t>
      </w:r>
      <w:r>
        <w:rPr>
          <w:b/>
        </w:rPr>
        <w:t xml:space="preserve"> full-time)</w:t>
      </w:r>
    </w:p>
    <w:p w14:paraId="12E824A6" w14:textId="77777777" w:rsidR="00F923EC" w:rsidRDefault="00F923EC" w:rsidP="00F923EC">
      <w:pPr>
        <w:spacing w:after="0" w:line="240" w:lineRule="auto"/>
      </w:pPr>
    </w:p>
    <w:p w14:paraId="6ED2AA2D" w14:textId="77777777" w:rsidR="00F923EC" w:rsidRDefault="00F923EC" w:rsidP="00F923EC">
      <w:pPr>
        <w:spacing w:after="0" w:line="240" w:lineRule="auto"/>
        <w:rPr>
          <w:rFonts w:asciiTheme="minorHAnsi" w:hAnsiTheme="minorHAnsi"/>
          <w:sz w:val="22"/>
        </w:rPr>
      </w:pPr>
      <w:r w:rsidRPr="003D0D48">
        <w:rPr>
          <w:rFonts w:asciiTheme="minorHAnsi" w:hAnsiTheme="minorHAnsi"/>
          <w:sz w:val="22"/>
        </w:rPr>
        <w:t xml:space="preserve">If you are an </w:t>
      </w:r>
      <w:r w:rsidR="00A82A19">
        <w:rPr>
          <w:rFonts w:asciiTheme="minorHAnsi" w:hAnsiTheme="minorHAnsi"/>
          <w:sz w:val="22"/>
        </w:rPr>
        <w:t>ECT</w:t>
      </w:r>
      <w:r w:rsidRPr="003D0D48">
        <w:rPr>
          <w:rFonts w:asciiTheme="minorHAnsi" w:hAnsiTheme="minorHAnsi"/>
          <w:sz w:val="22"/>
        </w:rPr>
        <w:t xml:space="preserve"> or a more experienced teacher looking for work in a supportive environment in which groups of teachers plan together to produce great lessons for our children</w:t>
      </w:r>
      <w:r>
        <w:rPr>
          <w:rFonts w:asciiTheme="minorHAnsi" w:hAnsiTheme="minorHAnsi"/>
          <w:sz w:val="22"/>
        </w:rPr>
        <w:t>,</w:t>
      </w:r>
      <w:r w:rsidRPr="003D0D48">
        <w:rPr>
          <w:rFonts w:asciiTheme="minorHAnsi" w:hAnsiTheme="minorHAnsi"/>
          <w:sz w:val="22"/>
        </w:rPr>
        <w:t xml:space="preserve"> then we'd like to hear from you</w:t>
      </w:r>
      <w:r>
        <w:rPr>
          <w:rFonts w:asciiTheme="minorHAnsi" w:hAnsiTheme="minorHAnsi"/>
          <w:sz w:val="22"/>
        </w:rPr>
        <w:t>.  If you are</w:t>
      </w:r>
      <w:r w:rsidRPr="003D0D48">
        <w:rPr>
          <w:rFonts w:asciiTheme="minorHAnsi" w:hAnsiTheme="minorHAnsi"/>
          <w:sz w:val="22"/>
        </w:rPr>
        <w:t xml:space="preserve"> just starting your career or are a good teacher looking for a new challenge then we'd like to hear from you.  </w:t>
      </w:r>
    </w:p>
    <w:p w14:paraId="22D77131" w14:textId="77777777" w:rsidR="00F923EC" w:rsidRDefault="00F923EC" w:rsidP="00F923EC">
      <w:pPr>
        <w:spacing w:after="0" w:line="240" w:lineRule="auto"/>
      </w:pPr>
    </w:p>
    <w:p w14:paraId="3E1E2D8E" w14:textId="77777777" w:rsidR="00F923EC" w:rsidRDefault="00F923EC" w:rsidP="00F923EC">
      <w:pPr>
        <w:spacing w:after="0" w:line="240" w:lineRule="auto"/>
      </w:pPr>
      <w:r>
        <w:t xml:space="preserve">For a confidential discussion or enquiries about this role, please contact the </w:t>
      </w:r>
      <w:r w:rsidR="005666C3">
        <w:t>Head teacher</w:t>
      </w:r>
      <w:r>
        <w:t>:</w:t>
      </w:r>
    </w:p>
    <w:p w14:paraId="26C688BD" w14:textId="77777777" w:rsidR="00F923EC" w:rsidRDefault="00F923EC" w:rsidP="00F923EC">
      <w:pPr>
        <w:spacing w:after="0" w:line="240" w:lineRule="auto"/>
      </w:pPr>
      <w:r>
        <w:t>Name:</w:t>
      </w:r>
      <w:r>
        <w:tab/>
      </w:r>
      <w:r>
        <w:tab/>
        <w:t>Mary Berkeley-Agyepong</w:t>
      </w:r>
    </w:p>
    <w:p w14:paraId="29788092" w14:textId="77777777" w:rsidR="00F923EC" w:rsidRDefault="00F923EC" w:rsidP="00F923EC">
      <w:pPr>
        <w:spacing w:after="0" w:line="240" w:lineRule="auto"/>
      </w:pPr>
      <w:r>
        <w:t>Number:</w:t>
      </w:r>
      <w:r>
        <w:tab/>
        <w:t xml:space="preserve">020 8684 3532. </w:t>
      </w:r>
    </w:p>
    <w:p w14:paraId="0EE92693" w14:textId="77777777" w:rsidR="00F923EC" w:rsidRDefault="00F923EC" w:rsidP="00F923EC">
      <w:pPr>
        <w:spacing w:after="0" w:line="240" w:lineRule="auto"/>
      </w:pPr>
      <w:r>
        <w:t>Email:</w:t>
      </w:r>
      <w:r>
        <w:tab/>
      </w:r>
      <w:r>
        <w:tab/>
      </w:r>
      <w:hyperlink r:id="rId5" w:history="1">
        <w:r w:rsidRPr="006D5DCD">
          <w:rPr>
            <w:rStyle w:val="Hyperlink"/>
          </w:rPr>
          <w:t>head@winterbournegirls.croydon.sch.uk</w:t>
        </w:r>
      </w:hyperlink>
    </w:p>
    <w:p w14:paraId="21799E76" w14:textId="77777777" w:rsidR="00F923EC" w:rsidRDefault="00F923EC" w:rsidP="00F923EC">
      <w:pPr>
        <w:spacing w:after="0" w:line="240" w:lineRule="auto"/>
      </w:pPr>
    </w:p>
    <w:p w14:paraId="51C0CC2A" w14:textId="28C73FD8" w:rsidR="004855E5" w:rsidRDefault="00F923EC" w:rsidP="00F923EC">
      <w:pPr>
        <w:spacing w:after="0" w:line="240" w:lineRule="auto"/>
      </w:pPr>
      <w:r>
        <w:t>Closing date for applications</w:t>
      </w:r>
      <w:r w:rsidR="0075353F">
        <w:t>:</w:t>
      </w:r>
      <w:r w:rsidR="0075353F">
        <w:tab/>
      </w:r>
      <w:r w:rsidR="00C91C53">
        <w:t>Friday</w:t>
      </w:r>
      <w:r w:rsidR="00D0429D">
        <w:t xml:space="preserve"> </w:t>
      </w:r>
      <w:r w:rsidR="00C91C53">
        <w:t xml:space="preserve">4 </w:t>
      </w:r>
      <w:r w:rsidR="00D0429D">
        <w:t>July</w:t>
      </w:r>
      <w:r w:rsidR="00510F59">
        <w:t xml:space="preserve"> 2025</w:t>
      </w:r>
      <w:r w:rsidR="00C91C53">
        <w:t xml:space="preserve"> </w:t>
      </w:r>
      <w:r w:rsidR="00F3741C">
        <w:t>202</w:t>
      </w:r>
      <w:r w:rsidR="00D0429D">
        <w:t>5</w:t>
      </w:r>
      <w:r w:rsidR="004855E5">
        <w:t>-noon</w:t>
      </w:r>
    </w:p>
    <w:p w14:paraId="6C65430B" w14:textId="4F33FE18" w:rsidR="00F923EC" w:rsidRDefault="00F923EC" w:rsidP="00F923EC">
      <w:pPr>
        <w:spacing w:after="0" w:line="240" w:lineRule="auto"/>
      </w:pPr>
      <w:r>
        <w:t>Interview date:</w:t>
      </w:r>
      <w:r>
        <w:tab/>
      </w:r>
      <w:r w:rsidR="0075353F">
        <w:tab/>
      </w:r>
      <w:r w:rsidR="0075353F">
        <w:tab/>
      </w:r>
      <w:r w:rsidR="00462D94">
        <w:t xml:space="preserve"> </w:t>
      </w:r>
      <w:r w:rsidR="00C91C53">
        <w:t xml:space="preserve">Thursday </w:t>
      </w:r>
      <w:r w:rsidR="00D0429D">
        <w:t>1</w:t>
      </w:r>
      <w:r w:rsidR="00C91C53">
        <w:t xml:space="preserve">0 </w:t>
      </w:r>
      <w:r w:rsidR="00D0429D">
        <w:t>July</w:t>
      </w:r>
      <w:r w:rsidR="00510F59">
        <w:t xml:space="preserve"> </w:t>
      </w:r>
      <w:r w:rsidR="00F3741C">
        <w:t>202</w:t>
      </w:r>
      <w:r w:rsidR="00D0429D">
        <w:t>5</w:t>
      </w:r>
    </w:p>
    <w:p w14:paraId="03C9EA65" w14:textId="77777777" w:rsidR="00F923EC" w:rsidRDefault="00F923EC" w:rsidP="00F923EC">
      <w:pPr>
        <w:spacing w:after="0" w:line="240" w:lineRule="auto"/>
      </w:pPr>
    </w:p>
    <w:p w14:paraId="7431DFA8" w14:textId="77777777" w:rsidR="00F923EC" w:rsidRPr="00484490" w:rsidRDefault="00F923EC" w:rsidP="00F923EC">
      <w:pPr>
        <w:spacing w:after="0" w:line="240" w:lineRule="auto"/>
      </w:pPr>
      <w:r>
        <w:t xml:space="preserve">Winterbourne Junior Girls’ School is committed to safeguarding and promoting the welfare of children and young people. We expect all staff and volunteers to share this commitment, and to embrace </w:t>
      </w:r>
      <w:r w:rsidRPr="00D61B92">
        <w:t>our school ethos – Aspirations, Expectations, No Excuses – VINCAM – Together We Conquer</w:t>
      </w:r>
      <w:r>
        <w:t>. We are an equal opportunities employer.</w:t>
      </w:r>
    </w:p>
    <w:p w14:paraId="385E2E5C" w14:textId="77777777" w:rsidR="00EB437D" w:rsidRDefault="00EB437D"/>
    <w:sectPr w:rsidR="00EB437D" w:rsidSect="007535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EC"/>
    <w:rsid w:val="000B6966"/>
    <w:rsid w:val="00462D94"/>
    <w:rsid w:val="004855E5"/>
    <w:rsid w:val="00510F59"/>
    <w:rsid w:val="005666C3"/>
    <w:rsid w:val="0062670B"/>
    <w:rsid w:val="0075353F"/>
    <w:rsid w:val="00971403"/>
    <w:rsid w:val="009F523B"/>
    <w:rsid w:val="00A21AE8"/>
    <w:rsid w:val="00A762F3"/>
    <w:rsid w:val="00A82A19"/>
    <w:rsid w:val="00C57313"/>
    <w:rsid w:val="00C91C53"/>
    <w:rsid w:val="00D0429D"/>
    <w:rsid w:val="00D5442E"/>
    <w:rsid w:val="00E65FDB"/>
    <w:rsid w:val="00EB437D"/>
    <w:rsid w:val="00F3741C"/>
    <w:rsid w:val="00F916AF"/>
    <w:rsid w:val="00F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D2A1"/>
  <w15:chartTrackingRefBased/>
  <w15:docId w15:val="{63FB4C29-9DC7-4B2E-A6B8-781D1C6F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EC"/>
    <w:pPr>
      <w:spacing w:after="200" w:line="276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23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winterbournegirls.croydon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Ruth Kidane</cp:lastModifiedBy>
  <cp:revision>3</cp:revision>
  <cp:lastPrinted>2024-08-13T11:05:00Z</cp:lastPrinted>
  <dcterms:created xsi:type="dcterms:W3CDTF">2025-06-25T10:17:00Z</dcterms:created>
  <dcterms:modified xsi:type="dcterms:W3CDTF">2025-06-25T12:41:00Z</dcterms:modified>
</cp:coreProperties>
</file>